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8A8" w:rsidRDefault="008558A8" w:rsidP="008558A8">
      <w:pPr>
        <w:spacing w:after="0"/>
        <w:jc w:val="center"/>
        <w:rPr>
          <w:rFonts w:ascii="Times New Roman" w:hAnsi="Times New Roman" w:cs="Times New Roman"/>
          <w:sz w:val="24"/>
          <w:szCs w:val="24"/>
        </w:rPr>
      </w:pPr>
      <w:r w:rsidRPr="008558A8">
        <w:rPr>
          <w:rFonts w:ascii="Times New Roman" w:hAnsi="Times New Roman" w:cs="Times New Roman"/>
          <w:b/>
          <w:sz w:val="24"/>
          <w:szCs w:val="24"/>
        </w:rPr>
        <w:t>LIBERTAD, IGUALDAD, HERMANDAD</w:t>
      </w:r>
      <w:r w:rsidRPr="008558A8">
        <w:rPr>
          <w:rFonts w:ascii="Times New Roman" w:hAnsi="Times New Roman" w:cs="Times New Roman"/>
          <w:sz w:val="24"/>
          <w:szCs w:val="24"/>
        </w:rPr>
        <w:t>.</w:t>
      </w:r>
    </w:p>
    <w:p w:rsidR="008558A8" w:rsidRPr="008558A8" w:rsidRDefault="008558A8" w:rsidP="008558A8">
      <w:pPr>
        <w:spacing w:after="0"/>
        <w:jc w:val="center"/>
        <w:rPr>
          <w:rFonts w:ascii="Times New Roman" w:hAnsi="Times New Roman" w:cs="Times New Roman"/>
          <w:sz w:val="24"/>
          <w:szCs w:val="24"/>
        </w:rPr>
      </w:pPr>
    </w:p>
    <w:p w:rsidR="008558A8" w:rsidRPr="008558A8" w:rsidRDefault="008558A8" w:rsidP="008558A8">
      <w:pPr>
        <w:spacing w:after="0"/>
        <w:jc w:val="center"/>
        <w:rPr>
          <w:rFonts w:ascii="Times New Roman" w:hAnsi="Times New Roman" w:cs="Times New Roman"/>
          <w:sz w:val="24"/>
          <w:szCs w:val="24"/>
        </w:rPr>
      </w:pPr>
      <w:r w:rsidRPr="008558A8">
        <w:rPr>
          <w:rFonts w:ascii="Times New Roman" w:hAnsi="Times New Roman" w:cs="Times New Roman"/>
          <w:sz w:val="24"/>
          <w:szCs w:val="24"/>
        </w:rPr>
        <w:t xml:space="preserve">Selecciones de la Serie de </w:t>
      </w:r>
      <w:proofErr w:type="spellStart"/>
      <w:r w:rsidRPr="008558A8">
        <w:rPr>
          <w:rFonts w:ascii="Times New Roman" w:hAnsi="Times New Roman" w:cs="Times New Roman"/>
          <w:sz w:val="24"/>
          <w:szCs w:val="24"/>
        </w:rPr>
        <w:t>Agni</w:t>
      </w:r>
      <w:proofErr w:type="spellEnd"/>
      <w:r w:rsidRPr="008558A8">
        <w:rPr>
          <w:rFonts w:ascii="Times New Roman" w:hAnsi="Times New Roman" w:cs="Times New Roman"/>
          <w:sz w:val="24"/>
          <w:szCs w:val="24"/>
        </w:rPr>
        <w:t xml:space="preserve"> Yoga</w:t>
      </w:r>
    </w:p>
    <w:p w:rsidR="008558A8" w:rsidRPr="008558A8" w:rsidRDefault="008558A8" w:rsidP="008558A8">
      <w:pPr>
        <w:spacing w:after="0"/>
        <w:jc w:val="center"/>
        <w:rPr>
          <w:rFonts w:ascii="Times New Roman" w:hAnsi="Times New Roman" w:cs="Times New Roman"/>
          <w:sz w:val="24"/>
          <w:szCs w:val="24"/>
        </w:rPr>
      </w:pPr>
      <w:r w:rsidRPr="008558A8">
        <w:rPr>
          <w:rFonts w:ascii="Times New Roman" w:hAnsi="Times New Roman" w:cs="Times New Roman"/>
          <w:sz w:val="24"/>
          <w:szCs w:val="24"/>
        </w:rPr>
        <w:t xml:space="preserve">Presentado ante la Sociedad de </w:t>
      </w:r>
      <w:proofErr w:type="spellStart"/>
      <w:r w:rsidRPr="008558A8">
        <w:rPr>
          <w:rFonts w:ascii="Times New Roman" w:hAnsi="Times New Roman" w:cs="Times New Roman"/>
          <w:sz w:val="24"/>
          <w:szCs w:val="24"/>
        </w:rPr>
        <w:t>Agni</w:t>
      </w:r>
      <w:proofErr w:type="spellEnd"/>
      <w:r w:rsidRPr="008558A8">
        <w:rPr>
          <w:rFonts w:ascii="Times New Roman" w:hAnsi="Times New Roman" w:cs="Times New Roman"/>
          <w:sz w:val="24"/>
          <w:szCs w:val="24"/>
        </w:rPr>
        <w:t xml:space="preserve"> Yoga, 3 Febrero, 2015</w:t>
      </w:r>
    </w:p>
    <w:p w:rsidR="008558A8" w:rsidRPr="008558A8" w:rsidRDefault="008558A8" w:rsidP="008558A8">
      <w:pPr>
        <w:pStyle w:val="Prrafodelista"/>
        <w:ind w:left="0"/>
        <w:rPr>
          <w:rFonts w:ascii="Times New Roman" w:hAnsi="Times New Roman" w:cs="Times New Roman"/>
          <w:sz w:val="24"/>
          <w:szCs w:val="24"/>
        </w:rPr>
      </w:pPr>
    </w:p>
    <w:p w:rsidR="008558A8" w:rsidRPr="008558A8" w:rsidRDefault="008558A8" w:rsidP="008558A8">
      <w:pPr>
        <w:pStyle w:val="Prrafodelista"/>
        <w:numPr>
          <w:ilvl w:val="0"/>
          <w:numId w:val="1"/>
        </w:numPr>
        <w:tabs>
          <w:tab w:val="left" w:pos="284"/>
        </w:tabs>
        <w:spacing w:after="0"/>
        <w:ind w:left="0" w:firstLine="0"/>
        <w:rPr>
          <w:rFonts w:ascii="Times New Roman" w:hAnsi="Times New Roman" w:cs="Times New Roman"/>
          <w:sz w:val="24"/>
          <w:szCs w:val="24"/>
        </w:rPr>
      </w:pPr>
      <w:r w:rsidRPr="008558A8">
        <w:rPr>
          <w:rFonts w:ascii="Times New Roman" w:hAnsi="Times New Roman" w:cs="Times New Roman"/>
          <w:sz w:val="24"/>
          <w:szCs w:val="24"/>
        </w:rPr>
        <w:t xml:space="preserve">Aún las mejores adiciones al concepto de Hermandad sólo lo han degradado y han hecho que sea difícil alcanzarlo. Este concepto ha sido vinculado con el de libertad e igualdad, más su trinidad fue concebida en el sentido terrenal, es decir, bajo condiciones en que ni la libertad ni la igualdad existen. </w:t>
      </w:r>
    </w:p>
    <w:p w:rsidR="008558A8" w:rsidRPr="008558A8" w:rsidRDefault="008558A8" w:rsidP="008558A8">
      <w:pPr>
        <w:tabs>
          <w:tab w:val="left" w:pos="284"/>
        </w:tabs>
        <w:spacing w:after="0"/>
        <w:rPr>
          <w:rFonts w:ascii="Times New Roman" w:hAnsi="Times New Roman" w:cs="Times New Roman"/>
          <w:sz w:val="24"/>
          <w:szCs w:val="24"/>
        </w:rPr>
      </w:pPr>
      <w:r w:rsidRPr="008558A8">
        <w:rPr>
          <w:rFonts w:ascii="Times New Roman" w:hAnsi="Times New Roman" w:cs="Times New Roman"/>
          <w:sz w:val="24"/>
          <w:szCs w:val="24"/>
        </w:rPr>
        <w:t xml:space="preserve">    La libertad más elevada puede ser realizada en el Mundo </w:t>
      </w:r>
      <w:proofErr w:type="spellStart"/>
      <w:r w:rsidRPr="008558A8">
        <w:rPr>
          <w:rFonts w:ascii="Times New Roman" w:hAnsi="Times New Roman" w:cs="Times New Roman"/>
          <w:sz w:val="24"/>
          <w:szCs w:val="24"/>
        </w:rPr>
        <w:t>Supramundano</w:t>
      </w:r>
      <w:proofErr w:type="spellEnd"/>
      <w:r w:rsidRPr="008558A8">
        <w:rPr>
          <w:rFonts w:ascii="Times New Roman" w:hAnsi="Times New Roman" w:cs="Times New Roman"/>
          <w:sz w:val="24"/>
          <w:szCs w:val="24"/>
        </w:rPr>
        <w:t xml:space="preserve">, donde las leyes son entendidas como una realidad hermosa e inmutable. Allí, también, es entendida la igualdad de la semilla del espíritu, siendo esta la única medida de liberalidad y equilibrio. Usualmente, a las estatuas terrenales representando a la libertad, se les provee de alas o antorchas, recordándonos así las esferas y condiciones elevadas. </w:t>
      </w:r>
    </w:p>
    <w:p w:rsidR="008558A8" w:rsidRDefault="008558A8" w:rsidP="008558A8">
      <w:pPr>
        <w:tabs>
          <w:tab w:val="left" w:pos="284"/>
        </w:tabs>
        <w:spacing w:after="0"/>
        <w:rPr>
          <w:rFonts w:ascii="Times New Roman" w:hAnsi="Times New Roman" w:cs="Times New Roman"/>
          <w:sz w:val="24"/>
          <w:szCs w:val="24"/>
        </w:rPr>
      </w:pPr>
      <w:r w:rsidRPr="008558A8">
        <w:rPr>
          <w:rFonts w:ascii="Times New Roman" w:hAnsi="Times New Roman" w:cs="Times New Roman"/>
          <w:sz w:val="24"/>
          <w:szCs w:val="24"/>
        </w:rPr>
        <w:t xml:space="preserve">    Existe una anécdota respecto de las imágenes representando a la igualdad: Cuando una vez un escultor recibió la orden de esculpir mil estatuas de estas para ser usadas en la decoración de una triunfal avenida, él hizo una estatua y propuso usarla como molde para el resto. Hermandad, 3. </w:t>
      </w:r>
    </w:p>
    <w:p w:rsidR="008558A8" w:rsidRPr="008558A8" w:rsidRDefault="008558A8" w:rsidP="008558A8">
      <w:pPr>
        <w:tabs>
          <w:tab w:val="left" w:pos="284"/>
        </w:tabs>
        <w:spacing w:after="0"/>
        <w:rPr>
          <w:rFonts w:ascii="Times New Roman" w:hAnsi="Times New Roman" w:cs="Times New Roman"/>
          <w:sz w:val="24"/>
          <w:szCs w:val="24"/>
        </w:rPr>
      </w:pPr>
    </w:p>
    <w:p w:rsidR="008558A8" w:rsidRPr="008558A8" w:rsidRDefault="008558A8" w:rsidP="008558A8">
      <w:pPr>
        <w:tabs>
          <w:tab w:val="left" w:pos="284"/>
        </w:tabs>
        <w:spacing w:after="0"/>
        <w:rPr>
          <w:rFonts w:ascii="Times New Roman" w:hAnsi="Times New Roman" w:cs="Times New Roman"/>
          <w:i/>
          <w:sz w:val="24"/>
          <w:szCs w:val="24"/>
        </w:rPr>
      </w:pPr>
      <w:r w:rsidRPr="008558A8">
        <w:rPr>
          <w:rFonts w:ascii="Times New Roman" w:hAnsi="Times New Roman" w:cs="Times New Roman"/>
          <w:i/>
          <w:sz w:val="24"/>
          <w:szCs w:val="24"/>
        </w:rPr>
        <w:t xml:space="preserve">Hace más de doscientos años atrás, Francia concibió la declaración: " Liberté, </w:t>
      </w:r>
      <w:proofErr w:type="spellStart"/>
      <w:r w:rsidRPr="008558A8">
        <w:rPr>
          <w:rFonts w:ascii="Times New Roman" w:hAnsi="Times New Roman" w:cs="Times New Roman"/>
          <w:i/>
          <w:sz w:val="24"/>
          <w:szCs w:val="24"/>
        </w:rPr>
        <w:t>Egalité</w:t>
      </w:r>
      <w:proofErr w:type="spellEnd"/>
      <w:r w:rsidRPr="008558A8">
        <w:rPr>
          <w:rFonts w:ascii="Times New Roman" w:hAnsi="Times New Roman" w:cs="Times New Roman"/>
          <w:i/>
          <w:sz w:val="24"/>
          <w:szCs w:val="24"/>
        </w:rPr>
        <w:t xml:space="preserve">, </w:t>
      </w:r>
      <w:proofErr w:type="spellStart"/>
      <w:r w:rsidRPr="008558A8">
        <w:rPr>
          <w:rFonts w:ascii="Times New Roman" w:hAnsi="Times New Roman" w:cs="Times New Roman"/>
          <w:i/>
          <w:sz w:val="24"/>
          <w:szCs w:val="24"/>
        </w:rPr>
        <w:t>Fraternité</w:t>
      </w:r>
      <w:proofErr w:type="spellEnd"/>
      <w:r w:rsidRPr="008558A8">
        <w:rPr>
          <w:rFonts w:ascii="Times New Roman" w:hAnsi="Times New Roman" w:cs="Times New Roman"/>
          <w:i/>
          <w:sz w:val="24"/>
          <w:szCs w:val="24"/>
        </w:rPr>
        <w:t xml:space="preserve"> " como el lema de la Nación. Ahora, después de los acontecimientos horribles en París, muchas otras naciones se preguntan a sí mismos acerca de estos valores.</w:t>
      </w:r>
    </w:p>
    <w:p w:rsidR="008558A8" w:rsidRDefault="008558A8" w:rsidP="008558A8">
      <w:pPr>
        <w:tabs>
          <w:tab w:val="left" w:pos="284"/>
        </w:tabs>
        <w:spacing w:after="0"/>
        <w:rPr>
          <w:rFonts w:ascii="Times New Roman" w:hAnsi="Times New Roman" w:cs="Times New Roman"/>
          <w:i/>
          <w:sz w:val="24"/>
          <w:szCs w:val="24"/>
        </w:rPr>
      </w:pPr>
      <w:r w:rsidRPr="008558A8">
        <w:rPr>
          <w:rFonts w:ascii="Times New Roman" w:hAnsi="Times New Roman" w:cs="Times New Roman"/>
          <w:i/>
          <w:sz w:val="24"/>
          <w:szCs w:val="24"/>
        </w:rPr>
        <w:t xml:space="preserve">     Por lo tanto, para lograr una comprensión más profunda, podemos reflexionar sobre algunos párrafos de la Ética Viviente.</w:t>
      </w:r>
    </w:p>
    <w:p w:rsidR="008558A8" w:rsidRPr="008558A8" w:rsidRDefault="008558A8" w:rsidP="008558A8">
      <w:pPr>
        <w:tabs>
          <w:tab w:val="left" w:pos="284"/>
        </w:tabs>
        <w:spacing w:after="0"/>
        <w:rPr>
          <w:rFonts w:ascii="Times New Roman" w:hAnsi="Times New Roman" w:cs="Times New Roman"/>
          <w:i/>
          <w:sz w:val="24"/>
          <w:szCs w:val="24"/>
        </w:rPr>
      </w:pPr>
    </w:p>
    <w:p w:rsidR="008558A8" w:rsidRDefault="008558A8" w:rsidP="00106E22">
      <w:pPr>
        <w:pStyle w:val="Prrafodelista"/>
        <w:numPr>
          <w:ilvl w:val="0"/>
          <w:numId w:val="1"/>
        </w:numPr>
        <w:tabs>
          <w:tab w:val="left" w:pos="284"/>
        </w:tabs>
        <w:spacing w:after="0"/>
        <w:ind w:left="0" w:firstLine="0"/>
        <w:rPr>
          <w:rFonts w:ascii="Times New Roman" w:hAnsi="Times New Roman" w:cs="Times New Roman"/>
          <w:sz w:val="24"/>
          <w:szCs w:val="24"/>
        </w:rPr>
      </w:pPr>
      <w:r w:rsidRPr="008558A8">
        <w:rPr>
          <w:rFonts w:ascii="Times New Roman" w:hAnsi="Times New Roman" w:cs="Times New Roman"/>
          <w:sz w:val="24"/>
          <w:szCs w:val="24"/>
        </w:rPr>
        <w:t xml:space="preserve">El fanatismo es inadmisible. En él no existe devoción, ni amor, ni magnanimidad sino que es un retroceso al estado animal. El fanatismo engendra traición, hostilidad y crueldad. El fanático no puede llegar al Mundo Ardiente ya que la llave para abrir su puerta es el amor. El fanatismo es como una enfermedad a la que no se ha prestado atención, si no es inmediatamente atendida se vuelve incurable. Una conciencia así debe tener grandes sacudidas para poder entender la verdadera devoción. La repugnancia no nos llevará a adquirir la cualidad de este imán que es la devoción. Por lo tanto, a Mí me preocupa tanto que tú no debes perder ni una sola oportunidad para manifestar cordialidad. El mejor combustible debe ser conservado para el fuego del corazón. El almacenamiento de la afabilidad genera compasión sincera, la que está directamente opuesta a la crueldad del fanatismo. El fanatismo sólo sabe de egoísmo que presuntuosamente dice “todo o nada.” Y debido a que todo es imposible, entonces nada es lo que queda. Por lo tanto, toma nota aun de la señal más diminuta de fanatismo. Cúrala con la paciencia más grande como lo harías con una enfermedad contagiosa. Es precisamente el fanatismo el que ha golpeado duramente a las más hermosas Enseñanzas y ha corroído las semillas del amor. Uno debería preparar cuidadosamente todo aquello que facilite el acceso de </w:t>
      </w:r>
      <w:proofErr w:type="spellStart"/>
      <w:r w:rsidRPr="008558A8">
        <w:rPr>
          <w:rFonts w:ascii="Times New Roman" w:hAnsi="Times New Roman" w:cs="Times New Roman"/>
          <w:sz w:val="24"/>
          <w:szCs w:val="24"/>
        </w:rPr>
        <w:t>Agni</w:t>
      </w:r>
      <w:proofErr w:type="spellEnd"/>
      <w:r w:rsidRPr="008558A8">
        <w:rPr>
          <w:rFonts w:ascii="Times New Roman" w:hAnsi="Times New Roman" w:cs="Times New Roman"/>
          <w:sz w:val="24"/>
          <w:szCs w:val="24"/>
        </w:rPr>
        <w:t xml:space="preserve"> al corazón. Mundo Ardiente I, 661. </w:t>
      </w:r>
    </w:p>
    <w:p w:rsidR="008558A8" w:rsidRPr="008558A8" w:rsidRDefault="008558A8" w:rsidP="00106E22">
      <w:pPr>
        <w:pStyle w:val="Prrafodelista"/>
        <w:tabs>
          <w:tab w:val="left" w:pos="284"/>
        </w:tabs>
        <w:spacing w:after="0"/>
        <w:ind w:left="0"/>
        <w:rPr>
          <w:rFonts w:ascii="Times New Roman" w:hAnsi="Times New Roman" w:cs="Times New Roman"/>
          <w:sz w:val="24"/>
          <w:szCs w:val="24"/>
        </w:rPr>
      </w:pPr>
    </w:p>
    <w:p w:rsidR="008558A8" w:rsidRDefault="008558A8" w:rsidP="00106E22">
      <w:pPr>
        <w:pStyle w:val="Prrafodelista"/>
        <w:numPr>
          <w:ilvl w:val="0"/>
          <w:numId w:val="1"/>
        </w:numPr>
        <w:tabs>
          <w:tab w:val="left" w:pos="284"/>
        </w:tabs>
        <w:spacing w:after="0"/>
        <w:ind w:left="0" w:firstLine="0"/>
        <w:rPr>
          <w:rFonts w:ascii="Times New Roman" w:hAnsi="Times New Roman" w:cs="Times New Roman"/>
          <w:sz w:val="24"/>
          <w:szCs w:val="24"/>
        </w:rPr>
      </w:pPr>
      <w:r w:rsidRPr="008558A8">
        <w:rPr>
          <w:rFonts w:ascii="Times New Roman" w:hAnsi="Times New Roman" w:cs="Times New Roman"/>
          <w:sz w:val="24"/>
          <w:szCs w:val="24"/>
        </w:rPr>
        <w:t xml:space="preserve">El fanatismo pertenece a las manifestaciones más violentas de la crueldad. Ninguna otra manifestación en el Cosmos parecería ser tan destructiva como el fanatismo, ya que este sentimiento destruye al corazón, destruye todos los sentimientos exaltados. Verdaderamente, el mismo Satanás satura el mundo con fanatismo. En verdad, los crímenes </w:t>
      </w:r>
      <w:r w:rsidRPr="008558A8">
        <w:rPr>
          <w:rFonts w:ascii="Times New Roman" w:hAnsi="Times New Roman" w:cs="Times New Roman"/>
          <w:sz w:val="24"/>
          <w:szCs w:val="24"/>
        </w:rPr>
        <w:lastRenderedPageBreak/>
        <w:t>de los destructores no se comparan con las terribles blasfemias de los fanáticos. Las acciones de los fanáticos contribuyen a la disolución de toda Enseñanza superior; y el Karma de estos impíos, ocultos bajo la máscara de la fe, afirma la destrucción más horrible. Las condiciones de la vida revelan el proceso a través del cual se crea el karma. Verdaderamente, estos fanáticos causan ríos de sangre. La construcción del Nuevo Mundo requiere de una regeneración de la conciencia. Mundo Ardiente III, 330.</w:t>
      </w:r>
    </w:p>
    <w:p w:rsidR="008558A8" w:rsidRPr="008558A8" w:rsidRDefault="008558A8" w:rsidP="008558A8">
      <w:pPr>
        <w:pStyle w:val="Prrafodelista"/>
        <w:tabs>
          <w:tab w:val="left" w:pos="284"/>
        </w:tabs>
        <w:spacing w:after="0"/>
        <w:ind w:left="0"/>
        <w:rPr>
          <w:rFonts w:ascii="Times New Roman" w:hAnsi="Times New Roman" w:cs="Times New Roman"/>
          <w:sz w:val="24"/>
          <w:szCs w:val="24"/>
        </w:rPr>
      </w:pPr>
    </w:p>
    <w:p w:rsidR="008558A8" w:rsidRDefault="008558A8" w:rsidP="008558A8">
      <w:pPr>
        <w:tabs>
          <w:tab w:val="left" w:pos="284"/>
        </w:tabs>
        <w:spacing w:after="0"/>
        <w:rPr>
          <w:rFonts w:ascii="Times New Roman" w:hAnsi="Times New Roman" w:cs="Times New Roman"/>
          <w:i/>
          <w:sz w:val="24"/>
          <w:szCs w:val="24"/>
        </w:rPr>
      </w:pPr>
      <w:r w:rsidRPr="008558A8">
        <w:rPr>
          <w:rFonts w:ascii="Times New Roman" w:hAnsi="Times New Roman" w:cs="Times New Roman"/>
          <w:i/>
          <w:sz w:val="24"/>
          <w:szCs w:val="24"/>
        </w:rPr>
        <w:t>Donde quiera que sea, todo el mundo tiene la oportunidad de ayudar a la "construcción de un nuevo Mundo": el caos puede ser equilibrada con la llama constante del Bien y con el cuidado de los pensamientos diarios:</w:t>
      </w:r>
    </w:p>
    <w:p w:rsidR="008558A8" w:rsidRPr="008558A8" w:rsidRDefault="008558A8" w:rsidP="008558A8">
      <w:pPr>
        <w:tabs>
          <w:tab w:val="left" w:pos="284"/>
        </w:tabs>
        <w:spacing w:after="0"/>
        <w:rPr>
          <w:rFonts w:ascii="Times New Roman" w:hAnsi="Times New Roman" w:cs="Times New Roman"/>
          <w:i/>
          <w:sz w:val="24"/>
          <w:szCs w:val="24"/>
        </w:rPr>
      </w:pPr>
    </w:p>
    <w:p w:rsidR="008558A8" w:rsidRDefault="008558A8" w:rsidP="00106E22">
      <w:pPr>
        <w:pStyle w:val="Prrafodelista"/>
        <w:numPr>
          <w:ilvl w:val="0"/>
          <w:numId w:val="1"/>
        </w:numPr>
        <w:tabs>
          <w:tab w:val="left" w:pos="284"/>
        </w:tabs>
        <w:spacing w:after="0"/>
        <w:ind w:left="0" w:firstLine="0"/>
        <w:rPr>
          <w:rFonts w:ascii="Times New Roman" w:hAnsi="Times New Roman" w:cs="Times New Roman"/>
          <w:sz w:val="24"/>
          <w:szCs w:val="24"/>
        </w:rPr>
      </w:pPr>
      <w:r w:rsidRPr="008558A8">
        <w:rPr>
          <w:rFonts w:ascii="Times New Roman" w:hAnsi="Times New Roman" w:cs="Times New Roman"/>
          <w:sz w:val="24"/>
          <w:szCs w:val="24"/>
        </w:rPr>
        <w:t>….Palabras y pensamientos engendran consecuencias ardientes, sin embargo la lengua continúa parloteando y el pensamiento continúa hiriendo al espacio. ¡Reflexiona en esta producción ardiente! No se enorgullezcan por conocimiento muerto mientras ustedes continúen vomitando calumnias contra lo Supremo. Recuerden que ustedes albergarán estas calumnias para siempre. El mundo ha sido puesto a temblar por las llamas de la malicia. Sus progenitores tienen la esperanza de la ruina de otros, pero ellos mismos perecerán con lepra. Mundo Ardiente I, 71.</w:t>
      </w:r>
    </w:p>
    <w:p w:rsidR="008558A8" w:rsidRPr="008558A8" w:rsidRDefault="008558A8" w:rsidP="00106E22">
      <w:pPr>
        <w:pStyle w:val="Prrafodelista"/>
        <w:tabs>
          <w:tab w:val="left" w:pos="284"/>
        </w:tabs>
        <w:spacing w:after="0"/>
        <w:ind w:left="0"/>
        <w:rPr>
          <w:rFonts w:ascii="Times New Roman" w:hAnsi="Times New Roman" w:cs="Times New Roman"/>
          <w:sz w:val="24"/>
          <w:szCs w:val="24"/>
        </w:rPr>
      </w:pPr>
    </w:p>
    <w:p w:rsidR="008558A8" w:rsidRDefault="008558A8" w:rsidP="00106E22">
      <w:pPr>
        <w:pStyle w:val="Prrafodelista"/>
        <w:numPr>
          <w:ilvl w:val="0"/>
          <w:numId w:val="1"/>
        </w:numPr>
        <w:tabs>
          <w:tab w:val="left" w:pos="284"/>
        </w:tabs>
        <w:spacing w:after="0"/>
        <w:ind w:left="0" w:firstLine="0"/>
        <w:rPr>
          <w:rFonts w:ascii="Times New Roman" w:hAnsi="Times New Roman" w:cs="Times New Roman"/>
          <w:sz w:val="24"/>
          <w:szCs w:val="24"/>
        </w:rPr>
      </w:pPr>
      <w:r w:rsidRPr="008558A8">
        <w:rPr>
          <w:rFonts w:ascii="Times New Roman" w:hAnsi="Times New Roman" w:cs="Times New Roman"/>
          <w:sz w:val="24"/>
          <w:szCs w:val="24"/>
        </w:rPr>
        <w:t>Es inútil pensar que el caos está en algún lugar distante; la humanidad admite que hay caos cada vez que existen pensamientos desordenados. Sólo una conciencia estable puede servir de protección en contra del caos…. Hermandad, 129.</w:t>
      </w:r>
    </w:p>
    <w:p w:rsidR="008558A8" w:rsidRPr="008558A8" w:rsidRDefault="008558A8" w:rsidP="00106E22">
      <w:pPr>
        <w:pStyle w:val="Prrafodelista"/>
        <w:tabs>
          <w:tab w:val="left" w:pos="284"/>
        </w:tabs>
        <w:spacing w:after="0"/>
        <w:ind w:left="0"/>
        <w:rPr>
          <w:rFonts w:ascii="Times New Roman" w:hAnsi="Times New Roman" w:cs="Times New Roman"/>
          <w:sz w:val="24"/>
          <w:szCs w:val="24"/>
        </w:rPr>
      </w:pPr>
    </w:p>
    <w:p w:rsidR="008558A8" w:rsidRDefault="008558A8" w:rsidP="008558A8">
      <w:pPr>
        <w:pStyle w:val="Prrafodelista"/>
        <w:numPr>
          <w:ilvl w:val="0"/>
          <w:numId w:val="1"/>
        </w:numPr>
        <w:tabs>
          <w:tab w:val="left" w:pos="284"/>
        </w:tabs>
        <w:spacing w:after="0"/>
        <w:ind w:left="0" w:firstLine="0"/>
        <w:rPr>
          <w:rFonts w:ascii="Times New Roman" w:hAnsi="Times New Roman" w:cs="Times New Roman"/>
          <w:sz w:val="24"/>
          <w:szCs w:val="24"/>
        </w:rPr>
      </w:pPr>
      <w:r w:rsidRPr="008558A8">
        <w:rPr>
          <w:rFonts w:ascii="Times New Roman" w:hAnsi="Times New Roman" w:cs="Times New Roman"/>
          <w:sz w:val="24"/>
          <w:szCs w:val="24"/>
        </w:rPr>
        <w:t>Tú ves que el Mundo está en estado de guerra. ¡Diferente en todos los aspectos! En una parte ellos están escondidos y en otro son obvios, más su significado es uno. Asimismo, la revolución toma un significado peculiar, puede ocurrir sin que se le de este nombre. Alguien puede pensar que el proceso es muy lento, más en esencia es incluso apresurado. Hermandad, 123.</w:t>
      </w:r>
    </w:p>
    <w:p w:rsidR="008558A8" w:rsidRPr="008558A8" w:rsidRDefault="008558A8" w:rsidP="008558A8">
      <w:pPr>
        <w:pStyle w:val="Prrafodelista"/>
        <w:tabs>
          <w:tab w:val="left" w:pos="284"/>
        </w:tabs>
        <w:spacing w:after="0"/>
        <w:ind w:left="0"/>
        <w:rPr>
          <w:rFonts w:ascii="Times New Roman" w:hAnsi="Times New Roman" w:cs="Times New Roman"/>
          <w:sz w:val="24"/>
          <w:szCs w:val="24"/>
        </w:rPr>
      </w:pPr>
    </w:p>
    <w:p w:rsidR="008558A8" w:rsidRDefault="008558A8" w:rsidP="008558A8">
      <w:pPr>
        <w:tabs>
          <w:tab w:val="left" w:pos="284"/>
        </w:tabs>
        <w:spacing w:after="0"/>
        <w:rPr>
          <w:rFonts w:ascii="Times New Roman" w:hAnsi="Times New Roman" w:cs="Times New Roman"/>
          <w:sz w:val="24"/>
          <w:szCs w:val="24"/>
        </w:rPr>
      </w:pPr>
      <w:r w:rsidRPr="008558A8">
        <w:rPr>
          <w:rFonts w:ascii="Times New Roman" w:hAnsi="Times New Roman" w:cs="Times New Roman"/>
          <w:sz w:val="24"/>
          <w:szCs w:val="24"/>
        </w:rPr>
        <w:t xml:space="preserve">El Maestro dijo: “....Libertad e Igualdad sólo son posibles en el Mundo </w:t>
      </w:r>
      <w:proofErr w:type="spellStart"/>
      <w:r w:rsidRPr="008558A8">
        <w:rPr>
          <w:rFonts w:ascii="Times New Roman" w:hAnsi="Times New Roman" w:cs="Times New Roman"/>
          <w:sz w:val="24"/>
          <w:szCs w:val="24"/>
        </w:rPr>
        <w:t>Supramundano</w:t>
      </w:r>
      <w:proofErr w:type="spellEnd"/>
      <w:r w:rsidRPr="008558A8">
        <w:rPr>
          <w:rFonts w:ascii="Times New Roman" w:hAnsi="Times New Roman" w:cs="Times New Roman"/>
          <w:sz w:val="24"/>
          <w:szCs w:val="24"/>
        </w:rPr>
        <w:t>”. Es una instrucción muy importante, porque nos muestra el horizonte próximo de la conciencia humana.</w:t>
      </w:r>
    </w:p>
    <w:p w:rsidR="008558A8" w:rsidRPr="008558A8" w:rsidRDefault="008558A8" w:rsidP="008558A8">
      <w:pPr>
        <w:tabs>
          <w:tab w:val="left" w:pos="284"/>
        </w:tabs>
        <w:spacing w:after="0"/>
        <w:rPr>
          <w:rFonts w:ascii="Times New Roman" w:hAnsi="Times New Roman" w:cs="Times New Roman"/>
          <w:sz w:val="24"/>
          <w:szCs w:val="24"/>
        </w:rPr>
      </w:pPr>
    </w:p>
    <w:p w:rsidR="008558A8" w:rsidRDefault="008558A8" w:rsidP="008558A8">
      <w:pPr>
        <w:pStyle w:val="Prrafodelista"/>
        <w:numPr>
          <w:ilvl w:val="0"/>
          <w:numId w:val="1"/>
        </w:numPr>
        <w:tabs>
          <w:tab w:val="left" w:pos="284"/>
        </w:tabs>
        <w:spacing w:after="0"/>
        <w:ind w:left="0" w:firstLine="0"/>
        <w:rPr>
          <w:rFonts w:ascii="Times New Roman" w:hAnsi="Times New Roman" w:cs="Times New Roman"/>
          <w:sz w:val="24"/>
          <w:szCs w:val="24"/>
        </w:rPr>
      </w:pPr>
      <w:r w:rsidRPr="008558A8">
        <w:rPr>
          <w:rFonts w:ascii="Times New Roman" w:hAnsi="Times New Roman" w:cs="Times New Roman"/>
          <w:sz w:val="24"/>
          <w:szCs w:val="24"/>
        </w:rPr>
        <w:t xml:space="preserve">…. Si los ojos terrenales no ven todavía, ni los oídos escuchan, el corazón sí reconoce la realidad. Para progresar uno necesita reconocer el Mundo </w:t>
      </w:r>
      <w:proofErr w:type="spellStart"/>
      <w:r w:rsidRPr="008558A8">
        <w:rPr>
          <w:rFonts w:ascii="Times New Roman" w:hAnsi="Times New Roman" w:cs="Times New Roman"/>
          <w:sz w:val="24"/>
          <w:szCs w:val="24"/>
        </w:rPr>
        <w:t>Supramundano</w:t>
      </w:r>
      <w:proofErr w:type="spellEnd"/>
      <w:r w:rsidRPr="008558A8">
        <w:rPr>
          <w:rFonts w:ascii="Times New Roman" w:hAnsi="Times New Roman" w:cs="Times New Roman"/>
          <w:sz w:val="24"/>
          <w:szCs w:val="24"/>
        </w:rPr>
        <w:t>. Una conciencia amplia que si reconozca este Mundo transformará toda la actitud respecto de la vida. Se está acercando la hora cuando uno deba preparar la conciencia para las amplias percepciones. Sólo con una comprensión amplia será posible discernir los procesos que están ocurriendo. Hermandad, 122.</w:t>
      </w:r>
    </w:p>
    <w:p w:rsidR="008558A8" w:rsidRPr="008558A8" w:rsidRDefault="008558A8" w:rsidP="008558A8">
      <w:pPr>
        <w:pStyle w:val="Prrafodelista"/>
        <w:tabs>
          <w:tab w:val="left" w:pos="284"/>
        </w:tabs>
        <w:spacing w:after="0"/>
        <w:ind w:left="0"/>
        <w:rPr>
          <w:rFonts w:ascii="Times New Roman" w:hAnsi="Times New Roman" w:cs="Times New Roman"/>
          <w:sz w:val="24"/>
          <w:szCs w:val="24"/>
        </w:rPr>
      </w:pPr>
    </w:p>
    <w:p w:rsidR="008558A8" w:rsidRDefault="008558A8" w:rsidP="008558A8">
      <w:pPr>
        <w:tabs>
          <w:tab w:val="left" w:pos="284"/>
        </w:tabs>
        <w:spacing w:after="0"/>
        <w:rPr>
          <w:rFonts w:ascii="Times New Roman" w:hAnsi="Times New Roman" w:cs="Times New Roman"/>
          <w:sz w:val="24"/>
          <w:szCs w:val="24"/>
        </w:rPr>
      </w:pPr>
      <w:r w:rsidRPr="008558A8">
        <w:rPr>
          <w:rFonts w:ascii="Times New Roman" w:hAnsi="Times New Roman" w:cs="Times New Roman"/>
          <w:sz w:val="24"/>
          <w:szCs w:val="24"/>
        </w:rPr>
        <w:t>Vamos a terminar con una reflexión acerca del tercer gran concepto: Hermandad.</w:t>
      </w:r>
    </w:p>
    <w:p w:rsidR="008558A8" w:rsidRPr="008558A8" w:rsidRDefault="008558A8" w:rsidP="008558A8">
      <w:pPr>
        <w:tabs>
          <w:tab w:val="left" w:pos="284"/>
        </w:tabs>
        <w:spacing w:after="0"/>
        <w:rPr>
          <w:rFonts w:ascii="Times New Roman" w:hAnsi="Times New Roman" w:cs="Times New Roman"/>
          <w:sz w:val="24"/>
          <w:szCs w:val="24"/>
        </w:rPr>
      </w:pPr>
    </w:p>
    <w:p w:rsidR="008558A8" w:rsidRPr="008558A8" w:rsidRDefault="008558A8" w:rsidP="008558A8">
      <w:pPr>
        <w:pStyle w:val="Prrafodelista"/>
        <w:numPr>
          <w:ilvl w:val="0"/>
          <w:numId w:val="1"/>
        </w:numPr>
        <w:tabs>
          <w:tab w:val="left" w:pos="284"/>
        </w:tabs>
        <w:spacing w:after="0"/>
        <w:ind w:left="0" w:firstLine="0"/>
        <w:rPr>
          <w:rFonts w:ascii="Times New Roman" w:hAnsi="Times New Roman" w:cs="Times New Roman"/>
          <w:sz w:val="24"/>
          <w:szCs w:val="24"/>
        </w:rPr>
      </w:pPr>
      <w:r w:rsidRPr="008558A8">
        <w:rPr>
          <w:rFonts w:ascii="Times New Roman" w:hAnsi="Times New Roman" w:cs="Times New Roman"/>
          <w:sz w:val="24"/>
          <w:szCs w:val="24"/>
        </w:rPr>
        <w:t xml:space="preserve"> “¡La Hermandad en la Tierra es imposible!” Así exclaman aquellos que están llenos de egoísmo. “La Hermandad en la Tierra es imposible,” dicen los destructores tenebrosos. “La Hermandad en el Tierra es imposible,” susurran los carentes de voluntad. De esta manera muchas voces tratan de negar los fundamentos del Ser. Sin embargo, son muchas las Hermandades que han existido en distintas épocas y nada fue capaz de interrumpir sus </w:t>
      </w:r>
      <w:r w:rsidRPr="008558A8">
        <w:rPr>
          <w:rFonts w:ascii="Times New Roman" w:hAnsi="Times New Roman" w:cs="Times New Roman"/>
          <w:sz w:val="24"/>
          <w:szCs w:val="24"/>
        </w:rPr>
        <w:lastRenderedPageBreak/>
        <w:t xml:space="preserve">existencias. Si la gente no ve algo, entonces para ellos no existe. Una ignorancia así puede ser rastreada desde tiempos antiguos hasta nuestros días. Nada puede forzar a un hombre a ver si éste no desea ver. Es hora de entender que no sólo existe lo visible. Hay que entender que el Mundo está lleno de realidades invisibles. Hermandad, 130. </w:t>
      </w:r>
    </w:p>
    <w:p w:rsidR="008558A8" w:rsidRPr="008558A8" w:rsidRDefault="008558A8" w:rsidP="00106E22">
      <w:pPr>
        <w:pStyle w:val="Prrafodelista"/>
        <w:tabs>
          <w:tab w:val="left" w:pos="284"/>
        </w:tabs>
        <w:spacing w:after="0"/>
        <w:ind w:left="0"/>
        <w:rPr>
          <w:rFonts w:ascii="Times New Roman" w:hAnsi="Times New Roman" w:cs="Times New Roman"/>
          <w:sz w:val="24"/>
          <w:szCs w:val="24"/>
        </w:rPr>
      </w:pPr>
      <w:r w:rsidRPr="008558A8">
        <w:rPr>
          <w:rFonts w:ascii="Times New Roman" w:hAnsi="Times New Roman" w:cs="Times New Roman"/>
          <w:sz w:val="24"/>
          <w:szCs w:val="24"/>
        </w:rPr>
        <w:t xml:space="preserve">…. No pienses que Nosotros tenemos muchos colaboradores que pueden introducir ideas </w:t>
      </w:r>
      <w:proofErr w:type="spellStart"/>
      <w:r w:rsidRPr="008558A8">
        <w:rPr>
          <w:rFonts w:ascii="Times New Roman" w:hAnsi="Times New Roman" w:cs="Times New Roman"/>
          <w:sz w:val="24"/>
          <w:szCs w:val="24"/>
        </w:rPr>
        <w:t>supramundanas</w:t>
      </w:r>
      <w:proofErr w:type="spellEnd"/>
      <w:r w:rsidRPr="008558A8">
        <w:rPr>
          <w:rFonts w:ascii="Times New Roman" w:hAnsi="Times New Roman" w:cs="Times New Roman"/>
          <w:sz w:val="24"/>
          <w:szCs w:val="24"/>
        </w:rPr>
        <w:t xml:space="preserve"> en sus vidas. </w:t>
      </w:r>
      <w:proofErr w:type="spellStart"/>
      <w:r w:rsidRPr="008558A8">
        <w:rPr>
          <w:rFonts w:ascii="Times New Roman" w:hAnsi="Times New Roman" w:cs="Times New Roman"/>
          <w:sz w:val="24"/>
          <w:szCs w:val="24"/>
        </w:rPr>
        <w:t>Supramundano</w:t>
      </w:r>
      <w:proofErr w:type="spellEnd"/>
      <w:r w:rsidRPr="008558A8">
        <w:rPr>
          <w:rFonts w:ascii="Times New Roman" w:hAnsi="Times New Roman" w:cs="Times New Roman"/>
          <w:sz w:val="24"/>
          <w:szCs w:val="24"/>
        </w:rPr>
        <w:t xml:space="preserve"> III, 674.</w:t>
      </w:r>
    </w:p>
    <w:p w:rsidR="008558A8" w:rsidRDefault="008558A8" w:rsidP="00106E22">
      <w:pPr>
        <w:tabs>
          <w:tab w:val="left" w:pos="284"/>
        </w:tabs>
        <w:spacing w:after="0"/>
        <w:rPr>
          <w:rFonts w:ascii="Times New Roman" w:hAnsi="Times New Roman" w:cs="Times New Roman"/>
          <w:sz w:val="24"/>
          <w:szCs w:val="24"/>
        </w:rPr>
      </w:pPr>
      <w:r w:rsidRPr="008558A8">
        <w:rPr>
          <w:rFonts w:ascii="Times New Roman" w:hAnsi="Times New Roman" w:cs="Times New Roman"/>
          <w:sz w:val="24"/>
          <w:szCs w:val="24"/>
        </w:rPr>
        <w:t>Los siguientes párrafos, añadidos a estas reflexiones, pueden sugerir otros aspectos pertinentes en este momento:</w:t>
      </w:r>
    </w:p>
    <w:p w:rsidR="008558A8" w:rsidRPr="008558A8" w:rsidRDefault="008558A8" w:rsidP="00106E22">
      <w:pPr>
        <w:tabs>
          <w:tab w:val="left" w:pos="284"/>
        </w:tabs>
        <w:spacing w:after="0"/>
        <w:rPr>
          <w:rFonts w:ascii="Times New Roman" w:hAnsi="Times New Roman" w:cs="Times New Roman"/>
          <w:sz w:val="24"/>
          <w:szCs w:val="24"/>
        </w:rPr>
      </w:pPr>
    </w:p>
    <w:p w:rsidR="008558A8" w:rsidRDefault="008558A8" w:rsidP="00106E22">
      <w:pPr>
        <w:pStyle w:val="Prrafodelista"/>
        <w:numPr>
          <w:ilvl w:val="0"/>
          <w:numId w:val="1"/>
        </w:numPr>
        <w:tabs>
          <w:tab w:val="left" w:pos="284"/>
        </w:tabs>
        <w:spacing w:after="0"/>
        <w:ind w:left="0" w:firstLine="0"/>
        <w:rPr>
          <w:rFonts w:ascii="Times New Roman" w:hAnsi="Times New Roman" w:cs="Times New Roman"/>
          <w:sz w:val="24"/>
          <w:szCs w:val="24"/>
        </w:rPr>
      </w:pPr>
      <w:r w:rsidRPr="008558A8">
        <w:rPr>
          <w:rFonts w:ascii="Times New Roman" w:hAnsi="Times New Roman" w:cs="Times New Roman"/>
          <w:sz w:val="24"/>
          <w:szCs w:val="24"/>
        </w:rPr>
        <w:t>…. ¿Será posible discernir la corriente real de la evolución si una evidencia cegadora oculta la realidad y el prejuicio reina como opinión establecida? ¡Cuándo la gente comprenderá el espejismo del prejuicio! En todo prejuicio está contenido un designio perverso sobre la esencia humana. Esto no es una advertencia moral sino una advertencia práctica. ¡Qué clase de idea sobre la comunidad puede ser concebida por gente con prejuicios! Es absurdo hablar con ellos acerca de una libre ampliación de la conciencia; ellos no tienen idea de la libertad, sin embargo sin libertad no se podrá encontrar el canal de la corriente del éxito…. Comunidad, 225.</w:t>
      </w:r>
    </w:p>
    <w:p w:rsidR="008558A8" w:rsidRPr="008558A8" w:rsidRDefault="008558A8" w:rsidP="00106E22">
      <w:pPr>
        <w:pStyle w:val="Prrafodelista"/>
        <w:spacing w:after="0"/>
        <w:ind w:left="0"/>
        <w:rPr>
          <w:rFonts w:ascii="Times New Roman" w:hAnsi="Times New Roman" w:cs="Times New Roman"/>
          <w:sz w:val="24"/>
          <w:szCs w:val="24"/>
        </w:rPr>
      </w:pPr>
    </w:p>
    <w:p w:rsidR="008558A8" w:rsidRPr="008558A8" w:rsidRDefault="008558A8" w:rsidP="008558A8">
      <w:pPr>
        <w:pStyle w:val="Prrafodelista"/>
        <w:numPr>
          <w:ilvl w:val="0"/>
          <w:numId w:val="1"/>
        </w:numPr>
        <w:tabs>
          <w:tab w:val="left" w:pos="426"/>
        </w:tabs>
        <w:spacing w:after="0"/>
        <w:ind w:left="0" w:firstLine="0"/>
        <w:rPr>
          <w:rFonts w:ascii="Times New Roman" w:hAnsi="Times New Roman" w:cs="Times New Roman"/>
          <w:sz w:val="24"/>
          <w:szCs w:val="24"/>
        </w:rPr>
      </w:pPr>
      <w:proofErr w:type="spellStart"/>
      <w:r w:rsidRPr="008558A8">
        <w:rPr>
          <w:rFonts w:ascii="Times New Roman" w:hAnsi="Times New Roman" w:cs="Times New Roman"/>
          <w:sz w:val="24"/>
          <w:szCs w:val="24"/>
        </w:rPr>
        <w:t>Urusvati</w:t>
      </w:r>
      <w:proofErr w:type="spellEnd"/>
      <w:r w:rsidRPr="008558A8">
        <w:rPr>
          <w:rFonts w:ascii="Times New Roman" w:hAnsi="Times New Roman" w:cs="Times New Roman"/>
          <w:sz w:val="24"/>
          <w:szCs w:val="24"/>
        </w:rPr>
        <w:t xml:space="preserve"> conoce lo importante que es que se libere el pensamiento. No te consueles con la idea que el pensamiento es libre en su naturaleza, ya que el pensamiento está encadenado a muchos prejuicios. Hoy en día nosotros no quemamos brujas, pero muchos consideran brujería algunas áreas científicas. </w:t>
      </w:r>
    </w:p>
    <w:p w:rsidR="008558A8" w:rsidRPr="008558A8" w:rsidRDefault="008558A8" w:rsidP="008558A8">
      <w:pPr>
        <w:tabs>
          <w:tab w:val="left" w:pos="426"/>
        </w:tabs>
        <w:spacing w:after="0"/>
        <w:rPr>
          <w:rFonts w:ascii="Times New Roman" w:hAnsi="Times New Roman" w:cs="Times New Roman"/>
          <w:sz w:val="24"/>
          <w:szCs w:val="24"/>
        </w:rPr>
      </w:pPr>
      <w:r w:rsidRPr="008558A8">
        <w:rPr>
          <w:rFonts w:ascii="Times New Roman" w:hAnsi="Times New Roman" w:cs="Times New Roman"/>
          <w:sz w:val="24"/>
          <w:szCs w:val="24"/>
        </w:rPr>
        <w:t xml:space="preserve">    Todos conocen personas que se consideran cultas, pero cuyos prejuicios no les permite aceptar logros científicos reales….</w:t>
      </w:r>
    </w:p>
    <w:p w:rsidR="008558A8" w:rsidRDefault="008558A8" w:rsidP="008558A8">
      <w:pPr>
        <w:tabs>
          <w:tab w:val="left" w:pos="426"/>
        </w:tabs>
        <w:spacing w:after="0"/>
        <w:rPr>
          <w:rFonts w:ascii="Times New Roman" w:hAnsi="Times New Roman" w:cs="Times New Roman"/>
          <w:sz w:val="24"/>
          <w:szCs w:val="24"/>
        </w:rPr>
      </w:pPr>
      <w:r w:rsidRPr="008558A8">
        <w:rPr>
          <w:rFonts w:ascii="Times New Roman" w:hAnsi="Times New Roman" w:cs="Times New Roman"/>
          <w:sz w:val="24"/>
          <w:szCs w:val="24"/>
        </w:rPr>
        <w:t xml:space="preserve">…. Aquellos en posiciones de autoridad saben cómo cerrarles la boca a los atrevidos que tienen la osadía de hablar sobre la libertad del pensamiento…. </w:t>
      </w:r>
      <w:proofErr w:type="spellStart"/>
      <w:r w:rsidRPr="008558A8">
        <w:rPr>
          <w:rFonts w:ascii="Times New Roman" w:hAnsi="Times New Roman" w:cs="Times New Roman"/>
          <w:sz w:val="24"/>
          <w:szCs w:val="24"/>
        </w:rPr>
        <w:t>Supramundano</w:t>
      </w:r>
      <w:proofErr w:type="spellEnd"/>
      <w:r w:rsidRPr="008558A8">
        <w:rPr>
          <w:rFonts w:ascii="Times New Roman" w:hAnsi="Times New Roman" w:cs="Times New Roman"/>
          <w:sz w:val="24"/>
          <w:szCs w:val="24"/>
        </w:rPr>
        <w:t xml:space="preserve"> III, 614.</w:t>
      </w:r>
    </w:p>
    <w:p w:rsidR="008558A8" w:rsidRPr="008558A8" w:rsidRDefault="008558A8" w:rsidP="008558A8">
      <w:pPr>
        <w:tabs>
          <w:tab w:val="left" w:pos="426"/>
        </w:tabs>
        <w:spacing w:after="0"/>
        <w:rPr>
          <w:rFonts w:ascii="Times New Roman" w:hAnsi="Times New Roman" w:cs="Times New Roman"/>
          <w:sz w:val="24"/>
          <w:szCs w:val="24"/>
        </w:rPr>
      </w:pPr>
    </w:p>
    <w:p w:rsidR="008558A8" w:rsidRPr="008558A8" w:rsidRDefault="008558A8" w:rsidP="008558A8">
      <w:pPr>
        <w:pStyle w:val="Prrafodelista"/>
        <w:numPr>
          <w:ilvl w:val="0"/>
          <w:numId w:val="1"/>
        </w:numPr>
        <w:tabs>
          <w:tab w:val="left" w:pos="426"/>
        </w:tabs>
        <w:spacing w:after="0"/>
        <w:ind w:left="0" w:firstLine="0"/>
        <w:rPr>
          <w:rFonts w:ascii="Times New Roman" w:hAnsi="Times New Roman" w:cs="Times New Roman"/>
          <w:sz w:val="24"/>
          <w:szCs w:val="24"/>
        </w:rPr>
      </w:pPr>
      <w:r w:rsidRPr="008558A8">
        <w:rPr>
          <w:rFonts w:ascii="Times New Roman" w:hAnsi="Times New Roman" w:cs="Times New Roman"/>
          <w:sz w:val="24"/>
          <w:szCs w:val="24"/>
        </w:rPr>
        <w:t xml:space="preserve">Así como las abejas recogen miel así también tú deberías hacer acopio de conocimiento. ¿Qué es lo nuevo en este consejo? Lo nuevo está en que uno debería hacer acopio de conocimiento de todas partes. Hasta ahora el conocimiento tenía fijado sus límites y muchos de los dominios de éste se los mantenía bajo prohibición, bajo sospecha y abandonados. La gente no ha tenido el coraje de vencer sus prejuicios. Ellos han olvidado que un erudito, antes que nada, debe estar abierto a todo lo que existe. No existen áreas prohibidas para un científico….  </w:t>
      </w:r>
    </w:p>
    <w:p w:rsidR="008558A8" w:rsidRDefault="008558A8" w:rsidP="008558A8">
      <w:pPr>
        <w:tabs>
          <w:tab w:val="left" w:pos="426"/>
        </w:tabs>
        <w:spacing w:after="0"/>
        <w:rPr>
          <w:rFonts w:ascii="Times New Roman" w:hAnsi="Times New Roman" w:cs="Times New Roman"/>
          <w:sz w:val="24"/>
          <w:szCs w:val="24"/>
        </w:rPr>
      </w:pPr>
      <w:r w:rsidRPr="008558A8">
        <w:rPr>
          <w:rFonts w:ascii="Times New Roman" w:hAnsi="Times New Roman" w:cs="Times New Roman"/>
          <w:sz w:val="24"/>
          <w:szCs w:val="24"/>
        </w:rPr>
        <w:t xml:space="preserve">    La Hermandad enseña una comprensión sin prejuicios. Hermandad, 599.</w:t>
      </w:r>
    </w:p>
    <w:p w:rsidR="008558A8" w:rsidRPr="008558A8" w:rsidRDefault="008558A8" w:rsidP="008558A8">
      <w:pPr>
        <w:tabs>
          <w:tab w:val="left" w:pos="426"/>
        </w:tabs>
        <w:spacing w:after="0"/>
        <w:rPr>
          <w:rFonts w:ascii="Times New Roman" w:hAnsi="Times New Roman" w:cs="Times New Roman"/>
          <w:sz w:val="24"/>
          <w:szCs w:val="24"/>
        </w:rPr>
      </w:pPr>
    </w:p>
    <w:p w:rsidR="008558A8" w:rsidRDefault="008558A8" w:rsidP="00106E22">
      <w:pPr>
        <w:pStyle w:val="Prrafodelista"/>
        <w:numPr>
          <w:ilvl w:val="0"/>
          <w:numId w:val="1"/>
        </w:numPr>
        <w:tabs>
          <w:tab w:val="left" w:pos="426"/>
        </w:tabs>
        <w:spacing w:after="0"/>
        <w:ind w:left="0" w:firstLine="0"/>
        <w:rPr>
          <w:rFonts w:ascii="Times New Roman" w:hAnsi="Times New Roman" w:cs="Times New Roman"/>
          <w:sz w:val="24"/>
          <w:szCs w:val="24"/>
        </w:rPr>
      </w:pPr>
      <w:r w:rsidRPr="008558A8">
        <w:rPr>
          <w:rFonts w:ascii="Times New Roman" w:hAnsi="Times New Roman" w:cs="Times New Roman"/>
          <w:sz w:val="24"/>
          <w:szCs w:val="24"/>
        </w:rPr>
        <w:t xml:space="preserve">No pienses que Nosotros estamos exagerando los peligros de la superstición y de la intolerancia. Las vidas de la mayoría de la gente están basadas en estos prejuicios, los que los privan de la libertad de pensamiento y los llenan con convicciones ignorantes que los hacen cerrar los ojos y oídos deliberadamente a las manifestaciones más obvias. Si uno quiere ver, uno debe tener una mente abierta…. Así, lo único que queda es un solo camino – el dorado justo medio….  Este no es un camino fácil ya que para esto se requiere de un refinamiento de la conciencia….  </w:t>
      </w:r>
      <w:proofErr w:type="spellStart"/>
      <w:r w:rsidRPr="008558A8">
        <w:rPr>
          <w:rFonts w:ascii="Times New Roman" w:hAnsi="Times New Roman" w:cs="Times New Roman"/>
          <w:sz w:val="24"/>
          <w:szCs w:val="24"/>
        </w:rPr>
        <w:t>Supramundano</w:t>
      </w:r>
      <w:proofErr w:type="spellEnd"/>
      <w:r w:rsidRPr="008558A8">
        <w:rPr>
          <w:rFonts w:ascii="Times New Roman" w:hAnsi="Times New Roman" w:cs="Times New Roman"/>
          <w:sz w:val="24"/>
          <w:szCs w:val="24"/>
        </w:rPr>
        <w:t xml:space="preserve"> II, 357.</w:t>
      </w:r>
    </w:p>
    <w:p w:rsidR="008558A8" w:rsidRPr="008558A8" w:rsidRDefault="008558A8" w:rsidP="00106E22">
      <w:pPr>
        <w:pStyle w:val="Prrafodelista"/>
        <w:tabs>
          <w:tab w:val="left" w:pos="426"/>
        </w:tabs>
        <w:spacing w:after="0"/>
        <w:ind w:left="0"/>
        <w:rPr>
          <w:rFonts w:ascii="Times New Roman" w:hAnsi="Times New Roman" w:cs="Times New Roman"/>
          <w:sz w:val="24"/>
          <w:szCs w:val="24"/>
        </w:rPr>
      </w:pPr>
    </w:p>
    <w:p w:rsidR="008558A8" w:rsidRDefault="008558A8" w:rsidP="00106E22">
      <w:pPr>
        <w:pStyle w:val="Prrafodelista"/>
        <w:numPr>
          <w:ilvl w:val="0"/>
          <w:numId w:val="1"/>
        </w:numPr>
        <w:tabs>
          <w:tab w:val="left" w:pos="426"/>
        </w:tabs>
        <w:spacing w:after="0"/>
        <w:ind w:left="0" w:firstLine="0"/>
        <w:rPr>
          <w:rFonts w:ascii="Times New Roman" w:hAnsi="Times New Roman" w:cs="Times New Roman"/>
          <w:sz w:val="24"/>
          <w:szCs w:val="24"/>
        </w:rPr>
      </w:pPr>
      <w:r w:rsidRPr="008558A8">
        <w:rPr>
          <w:rFonts w:ascii="Times New Roman" w:hAnsi="Times New Roman" w:cs="Times New Roman"/>
          <w:sz w:val="24"/>
          <w:szCs w:val="24"/>
        </w:rPr>
        <w:t xml:space="preserve">El Pensador le pedía a la gente que por sobre todas las cosas pensaran libremente, y </w:t>
      </w:r>
      <w:bookmarkStart w:id="0" w:name="_GoBack"/>
      <w:r w:rsidRPr="008558A8">
        <w:rPr>
          <w:rFonts w:ascii="Times New Roman" w:hAnsi="Times New Roman" w:cs="Times New Roman"/>
          <w:sz w:val="24"/>
          <w:szCs w:val="24"/>
        </w:rPr>
        <w:t xml:space="preserve">decía, “La libertad de pensamiento es el sendero del progreso.” </w:t>
      </w:r>
      <w:proofErr w:type="spellStart"/>
      <w:r w:rsidRPr="008558A8">
        <w:rPr>
          <w:rFonts w:ascii="Times New Roman" w:hAnsi="Times New Roman" w:cs="Times New Roman"/>
          <w:sz w:val="24"/>
          <w:szCs w:val="24"/>
        </w:rPr>
        <w:t>Supramundano</w:t>
      </w:r>
      <w:proofErr w:type="spellEnd"/>
      <w:r w:rsidRPr="008558A8">
        <w:rPr>
          <w:rFonts w:ascii="Times New Roman" w:hAnsi="Times New Roman" w:cs="Times New Roman"/>
          <w:sz w:val="24"/>
          <w:szCs w:val="24"/>
        </w:rPr>
        <w:t xml:space="preserve"> IV, 933.</w:t>
      </w:r>
    </w:p>
    <w:p w:rsidR="008558A8" w:rsidRPr="008558A8" w:rsidRDefault="008558A8" w:rsidP="00106E22">
      <w:pPr>
        <w:pStyle w:val="Prrafodelista"/>
        <w:tabs>
          <w:tab w:val="left" w:pos="426"/>
        </w:tabs>
        <w:spacing w:after="0"/>
        <w:ind w:left="0"/>
        <w:rPr>
          <w:rFonts w:ascii="Times New Roman" w:hAnsi="Times New Roman" w:cs="Times New Roman"/>
          <w:sz w:val="24"/>
          <w:szCs w:val="24"/>
        </w:rPr>
      </w:pPr>
    </w:p>
    <w:p w:rsidR="008558A8" w:rsidRPr="008558A8" w:rsidRDefault="008558A8" w:rsidP="00106E22">
      <w:pPr>
        <w:pStyle w:val="Prrafodelista"/>
        <w:numPr>
          <w:ilvl w:val="0"/>
          <w:numId w:val="1"/>
        </w:numPr>
        <w:tabs>
          <w:tab w:val="left" w:pos="426"/>
        </w:tabs>
        <w:spacing w:after="0"/>
        <w:ind w:left="0" w:firstLine="0"/>
        <w:rPr>
          <w:rFonts w:ascii="Times New Roman" w:hAnsi="Times New Roman" w:cs="Times New Roman"/>
          <w:sz w:val="24"/>
          <w:szCs w:val="24"/>
        </w:rPr>
      </w:pPr>
      <w:r w:rsidRPr="008558A8">
        <w:rPr>
          <w:rFonts w:ascii="Times New Roman" w:hAnsi="Times New Roman" w:cs="Times New Roman"/>
          <w:sz w:val="24"/>
          <w:szCs w:val="24"/>
        </w:rPr>
        <w:lastRenderedPageBreak/>
        <w:t xml:space="preserve">Por el </w:t>
      </w:r>
      <w:bookmarkEnd w:id="0"/>
      <w:r w:rsidRPr="008558A8">
        <w:rPr>
          <w:rFonts w:ascii="Times New Roman" w:hAnsi="Times New Roman" w:cs="Times New Roman"/>
          <w:sz w:val="24"/>
          <w:szCs w:val="24"/>
        </w:rPr>
        <w:t xml:space="preserve">documento adjunto enviado por ti, cualquier lector podría llegar a la conclusión que alguien está en contra de las grandes ideas de libertad, igualdad y fraternidad – ¡ideas que mantiene viva a la humanidad! Pero si estas ideas guías se pusieran a un lado debido a que parecen utopías, por decirlo de alguna manera, entonces sería mejor para la humanidad cesar de existir tan pronto como sea posible. Si estas ideas no son llevadas en el corazón, la humanidad se hundirá en crímenes sin precedentes y en depravación y se desintegrará lentamente y perecerá por las calamidades engendradas por ella. Si estas ideas son utópicas, entonces todas las Enseñanzas de la Vida son también utopías.  Cartas de Helena </w:t>
      </w:r>
      <w:proofErr w:type="spellStart"/>
      <w:r w:rsidRPr="008558A8">
        <w:rPr>
          <w:rFonts w:ascii="Times New Roman" w:hAnsi="Times New Roman" w:cs="Times New Roman"/>
          <w:sz w:val="24"/>
          <w:szCs w:val="24"/>
        </w:rPr>
        <w:t>Roerich</w:t>
      </w:r>
      <w:proofErr w:type="spellEnd"/>
      <w:r w:rsidRPr="008558A8">
        <w:rPr>
          <w:rFonts w:ascii="Times New Roman" w:hAnsi="Times New Roman" w:cs="Times New Roman"/>
          <w:sz w:val="24"/>
          <w:szCs w:val="24"/>
        </w:rPr>
        <w:t xml:space="preserve"> II, 10 Septiembre 1938.</w:t>
      </w:r>
    </w:p>
    <w:p w:rsidR="008558A8" w:rsidRPr="008558A8" w:rsidRDefault="008558A8" w:rsidP="008558A8">
      <w:pPr>
        <w:pStyle w:val="Prrafodelista"/>
        <w:ind w:left="0"/>
        <w:rPr>
          <w:rFonts w:ascii="Times New Roman" w:hAnsi="Times New Roman" w:cs="Times New Roman"/>
          <w:sz w:val="24"/>
          <w:szCs w:val="24"/>
        </w:rPr>
      </w:pPr>
    </w:p>
    <w:sectPr w:rsidR="008558A8" w:rsidRPr="008558A8" w:rsidSect="00050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CE7"/>
    <w:multiLevelType w:val="hybridMultilevel"/>
    <w:tmpl w:val="763699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2"/>
  </w:compat>
  <w:rsids>
    <w:rsidRoot w:val="008558A8"/>
    <w:rsid w:val="00050406"/>
    <w:rsid w:val="00106E22"/>
    <w:rsid w:val="007A3EF3"/>
    <w:rsid w:val="008558A8"/>
    <w:rsid w:val="008D18AF"/>
    <w:rsid w:val="00D169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E1F99C-02F6-44C7-8FBC-E101B2DB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4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5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1584</Words>
  <Characters>8717</Characters>
  <Application>Microsoft Office Word</Application>
  <DocSecurity>0</DocSecurity>
  <Lines>72</Lines>
  <Paragraphs>20</Paragraphs>
  <ScaleCrop>false</ScaleCrop>
  <Company/>
  <LinksUpToDate>false</LinksUpToDate>
  <CharactersWithSpaces>10281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Alqimia</cp:lastModifiedBy>
  <cp:revision>2</cp:revision>
  <dcterms:created xsi:type="dcterms:W3CDTF">2019-11-24T16:39:00Z</dcterms:created>
  <dcterms:modified xsi:type="dcterms:W3CDTF">2019-12-14T22:14:00Z</dcterms:modified>
</cp:coreProperties>
</file>